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4ACAF" w14:textId="77777777" w:rsidR="00E908D9" w:rsidRPr="00E908D9" w:rsidRDefault="00E908D9" w:rsidP="00E908D9">
      <w:pPr>
        <w:suppressAutoHyphens/>
        <w:autoSpaceDE w:val="0"/>
        <w:autoSpaceDN w:val="0"/>
        <w:spacing w:after="0" w:line="240" w:lineRule="auto"/>
        <w:textAlignment w:val="baseline"/>
        <w:rPr>
          <w:rFonts w:ascii="Arial" w:eastAsia="Times New Roman" w:hAnsi="Arial" w:cs="Arial"/>
          <w:b/>
          <w:color w:val="000000"/>
          <w:sz w:val="24"/>
          <w:szCs w:val="24"/>
        </w:rPr>
      </w:pPr>
      <w:r w:rsidRPr="00E908D9">
        <w:rPr>
          <w:rFonts w:ascii="Arial" w:eastAsia="Times New Roman" w:hAnsi="Arial" w:cs="Arial"/>
          <w:b/>
          <w:color w:val="000000"/>
          <w:sz w:val="24"/>
          <w:szCs w:val="24"/>
        </w:rPr>
        <w:t xml:space="preserve">Key Project information </w:t>
      </w:r>
    </w:p>
    <w:p w14:paraId="572178B5" w14:textId="77777777" w:rsidR="00E908D9" w:rsidRPr="00E908D9" w:rsidRDefault="00E908D9" w:rsidP="00E908D9">
      <w:pPr>
        <w:suppressAutoHyphens/>
        <w:autoSpaceDE w:val="0"/>
        <w:autoSpaceDN w:val="0"/>
        <w:spacing w:after="0" w:line="240" w:lineRule="auto"/>
        <w:textAlignment w:val="baseline"/>
        <w:rPr>
          <w:rFonts w:ascii="Arial" w:eastAsia="Times New Roman" w:hAnsi="Arial" w:cs="Arial"/>
          <w:b/>
          <w:color w:val="000000"/>
          <w:sz w:val="24"/>
          <w:szCs w:val="24"/>
        </w:rPr>
      </w:pPr>
    </w:p>
    <w:p w14:paraId="3A20AE5E" w14:textId="3149398F" w:rsidR="00E908D9" w:rsidRPr="00E908D9" w:rsidRDefault="00E908D9" w:rsidP="00E908D9">
      <w:pPr>
        <w:suppressAutoHyphens/>
        <w:autoSpaceDE w:val="0"/>
        <w:autoSpaceDN w:val="0"/>
        <w:spacing w:after="0" w:line="240" w:lineRule="auto"/>
        <w:textAlignment w:val="baseline"/>
        <w:rPr>
          <w:rFonts w:ascii="Arial" w:eastAsia="Times New Roman" w:hAnsi="Arial" w:cs="Arial"/>
          <w:color w:val="000000"/>
          <w:sz w:val="24"/>
          <w:szCs w:val="24"/>
        </w:rPr>
      </w:pPr>
      <w:r w:rsidRPr="00E908D9">
        <w:rPr>
          <w:rFonts w:ascii="Arial" w:eastAsia="Times New Roman" w:hAnsi="Arial" w:cs="Arial"/>
          <w:color w:val="000000"/>
          <w:sz w:val="24"/>
          <w:szCs w:val="24"/>
        </w:rPr>
        <w:t xml:space="preserve">An application to allocate local CIL </w:t>
      </w:r>
      <w:r w:rsidR="00972731">
        <w:rPr>
          <w:rFonts w:ascii="Arial" w:eastAsia="Times New Roman" w:hAnsi="Arial" w:cs="Arial"/>
          <w:color w:val="000000"/>
          <w:sz w:val="24"/>
          <w:szCs w:val="24"/>
        </w:rPr>
        <w:t xml:space="preserve">can only be </w:t>
      </w:r>
      <w:r w:rsidRPr="00E908D9">
        <w:rPr>
          <w:rFonts w:ascii="Arial" w:eastAsia="Times New Roman" w:hAnsi="Arial" w:cs="Arial"/>
          <w:color w:val="000000"/>
          <w:sz w:val="24"/>
          <w:szCs w:val="24"/>
        </w:rPr>
        <w:t xml:space="preserve">taken forward </w:t>
      </w:r>
      <w:r w:rsidR="00972731">
        <w:rPr>
          <w:rFonts w:ascii="Arial" w:eastAsia="Times New Roman" w:hAnsi="Arial" w:cs="Arial"/>
          <w:color w:val="000000"/>
          <w:sz w:val="24"/>
          <w:szCs w:val="24"/>
        </w:rPr>
        <w:t>when</w:t>
      </w:r>
      <w:r w:rsidRPr="00E908D9">
        <w:rPr>
          <w:rFonts w:ascii="Arial" w:eastAsia="Times New Roman" w:hAnsi="Arial" w:cs="Arial"/>
          <w:color w:val="000000"/>
          <w:sz w:val="24"/>
          <w:szCs w:val="24"/>
        </w:rPr>
        <w:t xml:space="preserve">: </w:t>
      </w:r>
    </w:p>
    <w:p w14:paraId="12CE143C" w14:textId="77777777" w:rsidR="00E908D9" w:rsidRPr="00E908D9" w:rsidRDefault="00E908D9" w:rsidP="00E908D9">
      <w:pPr>
        <w:suppressAutoHyphens/>
        <w:autoSpaceDE w:val="0"/>
        <w:autoSpaceDN w:val="0"/>
        <w:spacing w:after="0" w:line="240" w:lineRule="auto"/>
        <w:textAlignment w:val="baseline"/>
        <w:rPr>
          <w:rFonts w:ascii="Arial" w:eastAsia="Times New Roman" w:hAnsi="Arial" w:cs="Arial"/>
          <w:b/>
          <w:color w:val="000000"/>
          <w:sz w:val="24"/>
          <w:szCs w:val="24"/>
        </w:rPr>
      </w:pPr>
    </w:p>
    <w:p w14:paraId="06EAEB3C" w14:textId="77777777" w:rsidR="00E908D9" w:rsidRPr="00E908D9" w:rsidRDefault="00E908D9" w:rsidP="00E908D9">
      <w:pPr>
        <w:numPr>
          <w:ilvl w:val="0"/>
          <w:numId w:val="1"/>
        </w:numPr>
        <w:suppressAutoHyphens/>
        <w:autoSpaceDE w:val="0"/>
        <w:autoSpaceDN w:val="0"/>
        <w:spacing w:after="0" w:line="240" w:lineRule="auto"/>
        <w:ind w:left="360"/>
        <w:textAlignment w:val="baseline"/>
        <w:rPr>
          <w:rFonts w:ascii="Arial" w:eastAsia="Times New Roman" w:hAnsi="Arial" w:cs="Arial"/>
          <w:color w:val="000000"/>
          <w:sz w:val="24"/>
          <w:szCs w:val="24"/>
        </w:rPr>
      </w:pPr>
      <w:r w:rsidRPr="00E908D9">
        <w:rPr>
          <w:rFonts w:ascii="Arial" w:eastAsia="Times New Roman" w:hAnsi="Arial" w:cs="Arial"/>
          <w:color w:val="000000"/>
          <w:sz w:val="24"/>
          <w:szCs w:val="24"/>
        </w:rPr>
        <w:t>There is a clear description of the project outlining how much money is likely to be needed and for what purpose.</w:t>
      </w:r>
    </w:p>
    <w:p w14:paraId="7D4F216E" w14:textId="77777777" w:rsidR="00E908D9" w:rsidRPr="00E908D9" w:rsidRDefault="00E908D9" w:rsidP="00E908D9">
      <w:pPr>
        <w:numPr>
          <w:ilvl w:val="0"/>
          <w:numId w:val="1"/>
        </w:numPr>
        <w:suppressAutoHyphens/>
        <w:autoSpaceDE w:val="0"/>
        <w:autoSpaceDN w:val="0"/>
        <w:spacing w:after="0" w:line="240" w:lineRule="auto"/>
        <w:ind w:left="360"/>
        <w:textAlignment w:val="baseline"/>
        <w:rPr>
          <w:rFonts w:ascii="Arial" w:eastAsia="Times New Roman" w:hAnsi="Arial" w:cs="Arial"/>
          <w:color w:val="000000"/>
          <w:sz w:val="24"/>
          <w:szCs w:val="24"/>
        </w:rPr>
      </w:pPr>
      <w:r w:rsidRPr="00E908D9">
        <w:rPr>
          <w:rFonts w:ascii="Arial" w:eastAsia="Times New Roman" w:hAnsi="Arial" w:cs="Arial"/>
          <w:color w:val="000000"/>
          <w:sz w:val="24"/>
          <w:szCs w:val="24"/>
        </w:rPr>
        <w:t>Every party with a legal interest in or responsibility over the land / buildings where the project will be undertaken agrees to it taking place.</w:t>
      </w:r>
    </w:p>
    <w:p w14:paraId="5FC2617C" w14:textId="77777777" w:rsidR="00E908D9" w:rsidRPr="00E908D9" w:rsidRDefault="00E908D9" w:rsidP="00E908D9">
      <w:pPr>
        <w:numPr>
          <w:ilvl w:val="0"/>
          <w:numId w:val="1"/>
        </w:numPr>
        <w:suppressAutoHyphens/>
        <w:autoSpaceDE w:val="0"/>
        <w:autoSpaceDN w:val="0"/>
        <w:spacing w:after="0" w:line="240" w:lineRule="auto"/>
        <w:ind w:left="360"/>
        <w:textAlignment w:val="baseline"/>
        <w:rPr>
          <w:rFonts w:ascii="Arial" w:eastAsia="Times New Roman" w:hAnsi="Arial" w:cs="Arial"/>
          <w:color w:val="000000"/>
          <w:sz w:val="24"/>
          <w:szCs w:val="24"/>
        </w:rPr>
      </w:pPr>
      <w:r w:rsidRPr="00E908D9">
        <w:rPr>
          <w:rFonts w:ascii="Arial" w:eastAsia="Times New Roman" w:hAnsi="Arial" w:cs="Arial"/>
          <w:color w:val="000000"/>
          <w:sz w:val="24"/>
          <w:szCs w:val="24"/>
        </w:rPr>
        <w:t xml:space="preserve">Sufficient local CIL funds have been collected in the ward and are available to deliver the project / the relevant part of the project. </w:t>
      </w:r>
    </w:p>
    <w:p w14:paraId="3F22BADF" w14:textId="77777777" w:rsidR="00E908D9" w:rsidRPr="00E908D9" w:rsidRDefault="00E908D9" w:rsidP="00E908D9">
      <w:pPr>
        <w:numPr>
          <w:ilvl w:val="0"/>
          <w:numId w:val="1"/>
        </w:numPr>
        <w:suppressAutoHyphens/>
        <w:autoSpaceDE w:val="0"/>
        <w:autoSpaceDN w:val="0"/>
        <w:spacing w:after="0" w:line="240" w:lineRule="auto"/>
        <w:ind w:left="360"/>
        <w:textAlignment w:val="baseline"/>
        <w:rPr>
          <w:rFonts w:ascii="Arial" w:eastAsia="Times New Roman" w:hAnsi="Arial" w:cs="Arial"/>
          <w:color w:val="000000"/>
          <w:sz w:val="24"/>
          <w:szCs w:val="24"/>
        </w:rPr>
      </w:pPr>
      <w:r w:rsidRPr="00E908D9">
        <w:rPr>
          <w:rFonts w:ascii="Arial" w:eastAsia="Times New Roman" w:hAnsi="Arial" w:cs="Arial"/>
          <w:color w:val="000000"/>
          <w:sz w:val="24"/>
          <w:szCs w:val="24"/>
        </w:rPr>
        <w:t xml:space="preserve">A project manager or party has been identified who is responsible for delivering the project. </w:t>
      </w:r>
    </w:p>
    <w:p w14:paraId="3267DB46" w14:textId="0EB96BB6" w:rsidR="00E908D9" w:rsidRDefault="00E908D9" w:rsidP="00E908D9">
      <w:pPr>
        <w:numPr>
          <w:ilvl w:val="0"/>
          <w:numId w:val="1"/>
        </w:numPr>
        <w:suppressAutoHyphens/>
        <w:autoSpaceDE w:val="0"/>
        <w:autoSpaceDN w:val="0"/>
        <w:spacing w:after="0" w:line="240" w:lineRule="auto"/>
        <w:ind w:left="360"/>
        <w:textAlignment w:val="baseline"/>
        <w:rPr>
          <w:rFonts w:ascii="Arial" w:eastAsia="Times New Roman" w:hAnsi="Arial" w:cs="Arial"/>
          <w:color w:val="000000"/>
          <w:sz w:val="24"/>
          <w:szCs w:val="24"/>
        </w:rPr>
      </w:pPr>
      <w:r w:rsidRPr="00E908D9">
        <w:rPr>
          <w:rFonts w:ascii="Arial" w:eastAsia="Times New Roman" w:hAnsi="Arial" w:cs="Arial"/>
          <w:color w:val="000000"/>
          <w:sz w:val="24"/>
          <w:szCs w:val="24"/>
        </w:rPr>
        <w:t>There is a clear timetable for the delivery of the project and there is a deadline for the funds to be spent.</w:t>
      </w:r>
    </w:p>
    <w:p w14:paraId="7A65D0B9" w14:textId="2F053E79" w:rsidR="00AC68D9" w:rsidRDefault="00AC68D9" w:rsidP="00AC68D9">
      <w:pPr>
        <w:suppressAutoHyphens/>
        <w:autoSpaceDE w:val="0"/>
        <w:autoSpaceDN w:val="0"/>
        <w:spacing w:after="0" w:line="240" w:lineRule="auto"/>
        <w:textAlignment w:val="baseline"/>
        <w:rPr>
          <w:rFonts w:ascii="Arial" w:eastAsia="Times New Roman" w:hAnsi="Arial" w:cs="Arial"/>
          <w:color w:val="000000"/>
          <w:sz w:val="24"/>
          <w:szCs w:val="24"/>
        </w:rPr>
      </w:pPr>
    </w:p>
    <w:p w14:paraId="0BDB9797" w14:textId="77777777" w:rsidR="00E908D9" w:rsidRPr="00E908D9" w:rsidRDefault="00E908D9" w:rsidP="00E908D9">
      <w:pPr>
        <w:suppressAutoHyphens/>
        <w:autoSpaceDE w:val="0"/>
        <w:autoSpaceDN w:val="0"/>
        <w:spacing w:after="0" w:line="240" w:lineRule="auto"/>
        <w:textAlignment w:val="baseline"/>
        <w:rPr>
          <w:rFonts w:ascii="Arial" w:eastAsia="Times New Roman" w:hAnsi="Arial" w:cs="Arial"/>
          <w:b/>
          <w:color w:val="000000"/>
          <w:sz w:val="24"/>
          <w:szCs w:val="24"/>
        </w:rPr>
      </w:pPr>
      <w:r w:rsidRPr="00E908D9">
        <w:rPr>
          <w:rFonts w:ascii="Arial" w:eastAsia="Times New Roman" w:hAnsi="Arial" w:cs="Arial"/>
          <w:b/>
          <w:color w:val="000000"/>
          <w:sz w:val="24"/>
          <w:szCs w:val="24"/>
        </w:rPr>
        <w:t>Assessment criteria for proposed CIL allocations</w:t>
      </w:r>
    </w:p>
    <w:p w14:paraId="025339D3" w14:textId="77777777" w:rsidR="00E908D9" w:rsidRPr="00E908D9" w:rsidRDefault="00E908D9" w:rsidP="00E908D9">
      <w:pPr>
        <w:suppressAutoHyphens/>
        <w:autoSpaceDE w:val="0"/>
        <w:autoSpaceDN w:val="0"/>
        <w:spacing w:after="0" w:line="240" w:lineRule="auto"/>
        <w:textAlignment w:val="baseline"/>
        <w:rPr>
          <w:rFonts w:ascii="Arial" w:eastAsia="Times New Roman" w:hAnsi="Arial" w:cs="Arial"/>
          <w:b/>
          <w:color w:val="000000"/>
          <w:sz w:val="24"/>
          <w:szCs w:val="24"/>
        </w:rPr>
      </w:pPr>
    </w:p>
    <w:p w14:paraId="4DDE0F72" w14:textId="3BEC0923" w:rsidR="00E908D9" w:rsidRPr="00E908D9" w:rsidRDefault="00E908D9" w:rsidP="00E908D9">
      <w:pPr>
        <w:suppressAutoHyphens/>
        <w:autoSpaceDE w:val="0"/>
        <w:autoSpaceDN w:val="0"/>
        <w:spacing w:after="0" w:line="240" w:lineRule="auto"/>
        <w:textAlignment w:val="baseline"/>
        <w:rPr>
          <w:rFonts w:ascii="Arial" w:eastAsia="Times New Roman" w:hAnsi="Arial" w:cs="Arial"/>
          <w:color w:val="000000"/>
          <w:sz w:val="24"/>
          <w:szCs w:val="24"/>
        </w:rPr>
      </w:pPr>
      <w:r w:rsidRPr="00E908D9">
        <w:rPr>
          <w:rFonts w:ascii="Arial" w:eastAsia="Times New Roman" w:hAnsi="Arial" w:cs="Arial"/>
          <w:color w:val="000000"/>
          <w:sz w:val="24"/>
          <w:szCs w:val="24"/>
        </w:rPr>
        <w:t>All applications will be considered against the following criteria and some explanation will be needed of how these are met:</w:t>
      </w:r>
      <w:r w:rsidR="0015764E" w:rsidRPr="0015764E">
        <w:rPr>
          <w:rFonts w:ascii="Arial" w:eastAsia="Times New Roman" w:hAnsi="Arial" w:cs="Arial"/>
          <w:color w:val="000000"/>
          <w:sz w:val="24"/>
          <w:szCs w:val="24"/>
        </w:rPr>
        <w:t xml:space="preserve"> </w:t>
      </w:r>
      <w:r w:rsidR="0015764E">
        <w:rPr>
          <w:rFonts w:ascii="Arial" w:eastAsia="Times New Roman" w:hAnsi="Arial" w:cs="Arial"/>
          <w:color w:val="000000"/>
          <w:sz w:val="24"/>
          <w:szCs w:val="24"/>
        </w:rPr>
        <w:t xml:space="preserve">Answering all the questions on the standard form will help to </w:t>
      </w:r>
      <w:r w:rsidR="000C3041">
        <w:rPr>
          <w:rFonts w:ascii="Arial" w:eastAsia="Times New Roman" w:hAnsi="Arial" w:cs="Arial"/>
          <w:color w:val="000000"/>
          <w:sz w:val="24"/>
          <w:szCs w:val="24"/>
        </w:rPr>
        <w:t xml:space="preserve">ensure a fair consideration of </w:t>
      </w:r>
      <w:r w:rsidR="00626D85">
        <w:rPr>
          <w:rFonts w:ascii="Arial" w:eastAsia="Times New Roman" w:hAnsi="Arial" w:cs="Arial"/>
          <w:color w:val="000000"/>
          <w:sz w:val="24"/>
          <w:szCs w:val="24"/>
        </w:rPr>
        <w:t xml:space="preserve">any </w:t>
      </w:r>
      <w:r w:rsidR="000C3041">
        <w:rPr>
          <w:rFonts w:ascii="Arial" w:eastAsia="Times New Roman" w:hAnsi="Arial" w:cs="Arial"/>
          <w:color w:val="000000"/>
          <w:sz w:val="24"/>
          <w:szCs w:val="24"/>
        </w:rPr>
        <w:t>prop</w:t>
      </w:r>
      <w:r w:rsidR="00626D85">
        <w:rPr>
          <w:rFonts w:ascii="Arial" w:eastAsia="Times New Roman" w:hAnsi="Arial" w:cs="Arial"/>
          <w:color w:val="000000"/>
          <w:sz w:val="24"/>
          <w:szCs w:val="24"/>
        </w:rPr>
        <w:t>osals.</w:t>
      </w:r>
    </w:p>
    <w:p w14:paraId="5B03604E" w14:textId="77777777" w:rsidR="00E908D9" w:rsidRPr="00E908D9" w:rsidRDefault="00E908D9" w:rsidP="00E908D9">
      <w:pPr>
        <w:suppressAutoHyphens/>
        <w:autoSpaceDE w:val="0"/>
        <w:autoSpaceDN w:val="0"/>
        <w:spacing w:after="0" w:line="240" w:lineRule="auto"/>
        <w:textAlignment w:val="baseline"/>
        <w:rPr>
          <w:rFonts w:ascii="Arial" w:eastAsia="Times New Roman" w:hAnsi="Arial" w:cs="Arial"/>
          <w:color w:val="000000"/>
          <w:sz w:val="24"/>
          <w:szCs w:val="24"/>
        </w:rPr>
      </w:pPr>
    </w:p>
    <w:p w14:paraId="2B9283A7" w14:textId="77777777" w:rsidR="00E908D9" w:rsidRPr="00E908D9" w:rsidRDefault="00E908D9" w:rsidP="00E908D9">
      <w:pPr>
        <w:numPr>
          <w:ilvl w:val="0"/>
          <w:numId w:val="1"/>
        </w:numPr>
        <w:suppressAutoHyphens/>
        <w:autoSpaceDE w:val="0"/>
        <w:autoSpaceDN w:val="0"/>
        <w:spacing w:after="0" w:line="240" w:lineRule="auto"/>
        <w:ind w:left="360"/>
        <w:textAlignment w:val="baseline"/>
        <w:rPr>
          <w:rFonts w:ascii="Arial" w:eastAsia="Times New Roman" w:hAnsi="Arial" w:cs="Arial"/>
          <w:color w:val="000000"/>
          <w:sz w:val="24"/>
          <w:szCs w:val="24"/>
        </w:rPr>
      </w:pPr>
      <w:r w:rsidRPr="00E908D9">
        <w:rPr>
          <w:rFonts w:ascii="Arial" w:eastAsia="Times New Roman" w:hAnsi="Arial" w:cs="Arial"/>
          <w:color w:val="000000"/>
          <w:sz w:val="24"/>
          <w:szCs w:val="24"/>
        </w:rPr>
        <w:t>How does it support growth/ address the impacts of development in the area? Support for the development of the area is a prerequisite for the spending of local CIL.</w:t>
      </w:r>
    </w:p>
    <w:p w14:paraId="2ED1660D" w14:textId="77777777" w:rsidR="00E908D9" w:rsidRPr="00E908D9" w:rsidRDefault="00E908D9" w:rsidP="00E908D9">
      <w:pPr>
        <w:numPr>
          <w:ilvl w:val="0"/>
          <w:numId w:val="1"/>
        </w:numPr>
        <w:suppressAutoHyphens/>
        <w:autoSpaceDE w:val="0"/>
        <w:autoSpaceDN w:val="0"/>
        <w:spacing w:after="0" w:line="240" w:lineRule="auto"/>
        <w:ind w:left="360"/>
        <w:textAlignment w:val="baseline"/>
        <w:rPr>
          <w:rFonts w:ascii="Arial" w:eastAsia="Times New Roman" w:hAnsi="Arial" w:cs="Arial"/>
          <w:color w:val="000000"/>
          <w:sz w:val="24"/>
          <w:szCs w:val="24"/>
        </w:rPr>
      </w:pPr>
      <w:r w:rsidRPr="00E908D9">
        <w:rPr>
          <w:rFonts w:ascii="Arial" w:eastAsia="Times New Roman" w:hAnsi="Arial" w:cs="Arial"/>
          <w:color w:val="000000"/>
          <w:sz w:val="24"/>
          <w:szCs w:val="24"/>
        </w:rPr>
        <w:t>Who will benefit from the project and how does it reduce or tackle inequality? Projects should be of benefit to local people, and tackling inequality is a core principle of the Camden Plan.</w:t>
      </w:r>
    </w:p>
    <w:p w14:paraId="3244C608" w14:textId="1E7C9945" w:rsidR="00E908D9" w:rsidRPr="00E908D9" w:rsidRDefault="00E908D9" w:rsidP="00E908D9">
      <w:pPr>
        <w:numPr>
          <w:ilvl w:val="0"/>
          <w:numId w:val="1"/>
        </w:numPr>
        <w:suppressAutoHyphens/>
        <w:autoSpaceDE w:val="0"/>
        <w:autoSpaceDN w:val="0"/>
        <w:spacing w:after="0" w:line="240" w:lineRule="auto"/>
        <w:ind w:left="360"/>
        <w:textAlignment w:val="baseline"/>
        <w:rPr>
          <w:rFonts w:ascii="Arial" w:eastAsia="Times New Roman" w:hAnsi="Arial" w:cs="Arial"/>
          <w:color w:val="000000"/>
          <w:sz w:val="24"/>
          <w:szCs w:val="24"/>
        </w:rPr>
      </w:pPr>
      <w:r w:rsidRPr="00E908D9">
        <w:rPr>
          <w:rFonts w:ascii="Arial" w:eastAsia="Times New Roman" w:hAnsi="Arial" w:cs="Arial"/>
          <w:color w:val="000000"/>
          <w:sz w:val="24"/>
          <w:szCs w:val="24"/>
        </w:rPr>
        <w:t>For facilities and services</w:t>
      </w:r>
      <w:r w:rsidR="000143CB">
        <w:rPr>
          <w:rFonts w:ascii="Arial" w:eastAsia="Times New Roman" w:hAnsi="Arial" w:cs="Arial"/>
          <w:color w:val="000000"/>
          <w:sz w:val="24"/>
          <w:szCs w:val="24"/>
        </w:rPr>
        <w:t>,</w:t>
      </w:r>
      <w:r w:rsidRPr="00E908D9">
        <w:rPr>
          <w:rFonts w:ascii="Arial" w:eastAsia="Times New Roman" w:hAnsi="Arial" w:cs="Arial"/>
          <w:color w:val="000000"/>
          <w:sz w:val="24"/>
          <w:szCs w:val="24"/>
        </w:rPr>
        <w:t xml:space="preserve"> how does the proposal promote equality of access? This will be necessary to ensure funding for facilities and services provide equality of access.</w:t>
      </w:r>
    </w:p>
    <w:p w14:paraId="136DFB6C" w14:textId="72F5D172" w:rsidR="00E908D9" w:rsidRPr="00E908D9" w:rsidRDefault="00E908D9" w:rsidP="00E908D9">
      <w:pPr>
        <w:numPr>
          <w:ilvl w:val="0"/>
          <w:numId w:val="1"/>
        </w:numPr>
        <w:suppressAutoHyphens/>
        <w:autoSpaceDE w:val="0"/>
        <w:autoSpaceDN w:val="0"/>
        <w:spacing w:after="0" w:line="240" w:lineRule="auto"/>
        <w:ind w:left="360"/>
        <w:textAlignment w:val="baseline"/>
        <w:rPr>
          <w:rFonts w:ascii="Arial" w:eastAsia="Times New Roman" w:hAnsi="Arial" w:cs="Arial"/>
          <w:color w:val="000000"/>
          <w:sz w:val="24"/>
          <w:szCs w:val="24"/>
        </w:rPr>
      </w:pPr>
      <w:r w:rsidRPr="00E908D9">
        <w:rPr>
          <w:rFonts w:ascii="Arial" w:eastAsia="Times New Roman" w:hAnsi="Arial" w:cs="Arial"/>
          <w:color w:val="000000"/>
          <w:sz w:val="24"/>
          <w:szCs w:val="24"/>
        </w:rPr>
        <w:t>Is there an ongoing revenue cost (to Camden or otherwise) which has not been met through the project funding, and</w:t>
      </w:r>
      <w:r w:rsidR="000143CB">
        <w:rPr>
          <w:rFonts w:ascii="Arial" w:eastAsia="Times New Roman" w:hAnsi="Arial" w:cs="Arial"/>
          <w:color w:val="000000"/>
          <w:sz w:val="24"/>
          <w:szCs w:val="24"/>
        </w:rPr>
        <w:t>, if so,</w:t>
      </w:r>
      <w:r w:rsidRPr="00E908D9">
        <w:rPr>
          <w:rFonts w:ascii="Arial" w:eastAsia="Times New Roman" w:hAnsi="Arial" w:cs="Arial"/>
          <w:color w:val="000000"/>
          <w:sz w:val="24"/>
          <w:szCs w:val="24"/>
        </w:rPr>
        <w:t xml:space="preserve"> how will this be addressed? There will need to be a clear approach to addressing any ongoing revenue liabilities. </w:t>
      </w:r>
    </w:p>
    <w:p w14:paraId="7D5321E4" w14:textId="77777777" w:rsidR="00E908D9" w:rsidRPr="00E908D9" w:rsidRDefault="00E908D9" w:rsidP="00E908D9">
      <w:pPr>
        <w:numPr>
          <w:ilvl w:val="0"/>
          <w:numId w:val="1"/>
        </w:numPr>
        <w:suppressAutoHyphens/>
        <w:autoSpaceDE w:val="0"/>
        <w:autoSpaceDN w:val="0"/>
        <w:spacing w:after="0" w:line="240" w:lineRule="auto"/>
        <w:ind w:left="360"/>
        <w:textAlignment w:val="baseline"/>
        <w:rPr>
          <w:rFonts w:ascii="Arial" w:eastAsia="Times New Roman" w:hAnsi="Arial" w:cs="Arial"/>
          <w:color w:val="000000"/>
          <w:sz w:val="24"/>
          <w:szCs w:val="24"/>
        </w:rPr>
      </w:pPr>
      <w:r w:rsidRPr="00E908D9">
        <w:rPr>
          <w:rFonts w:ascii="Arial" w:eastAsia="Times New Roman" w:hAnsi="Arial" w:cs="Arial"/>
          <w:color w:val="000000"/>
          <w:sz w:val="24"/>
          <w:szCs w:val="24"/>
        </w:rPr>
        <w:t xml:space="preserve">Will the project affect Camden service provision or impose other costs on the Council? Projects which could bring negative impacts on service provision or budgets should be avoided. </w:t>
      </w:r>
    </w:p>
    <w:p w14:paraId="794828DA" w14:textId="78B91C34" w:rsidR="00E908D9" w:rsidRPr="00E908D9" w:rsidRDefault="00E908D9" w:rsidP="00E908D9">
      <w:pPr>
        <w:numPr>
          <w:ilvl w:val="0"/>
          <w:numId w:val="2"/>
        </w:numPr>
        <w:suppressAutoHyphens/>
        <w:autoSpaceDE w:val="0"/>
        <w:autoSpaceDN w:val="0"/>
        <w:spacing w:after="0" w:line="240" w:lineRule="auto"/>
        <w:ind w:left="360"/>
        <w:textAlignment w:val="baseline"/>
        <w:rPr>
          <w:rFonts w:ascii="Arial" w:eastAsia="Times New Roman" w:hAnsi="Arial" w:cs="Arial"/>
          <w:color w:val="000000"/>
          <w:sz w:val="24"/>
          <w:szCs w:val="24"/>
        </w:rPr>
      </w:pPr>
      <w:r w:rsidRPr="00E908D9">
        <w:rPr>
          <w:rFonts w:ascii="Arial" w:eastAsia="Times New Roman" w:hAnsi="Arial" w:cs="Arial"/>
          <w:color w:val="000000"/>
          <w:sz w:val="24"/>
          <w:szCs w:val="24"/>
        </w:rPr>
        <w:t>Is it included in an adopted</w:t>
      </w:r>
      <w:r w:rsidR="000143CB">
        <w:rPr>
          <w:rFonts w:ascii="Arial" w:eastAsia="Times New Roman" w:hAnsi="Arial" w:cs="Arial"/>
          <w:color w:val="000000"/>
          <w:sz w:val="24"/>
          <w:szCs w:val="24"/>
        </w:rPr>
        <w:t xml:space="preserve"> Council</w:t>
      </w:r>
      <w:r w:rsidRPr="00E908D9">
        <w:rPr>
          <w:rFonts w:ascii="Arial" w:eastAsia="Times New Roman" w:hAnsi="Arial" w:cs="Arial"/>
          <w:color w:val="000000"/>
          <w:sz w:val="24"/>
          <w:szCs w:val="24"/>
        </w:rPr>
        <w:t xml:space="preserve"> plan or strategy or a Neighbourhood Plan?</w:t>
      </w:r>
    </w:p>
    <w:p w14:paraId="60542B4E" w14:textId="486A911D" w:rsidR="00E908D9" w:rsidRPr="00E908D9" w:rsidRDefault="00E908D9" w:rsidP="00E908D9">
      <w:pPr>
        <w:numPr>
          <w:ilvl w:val="0"/>
          <w:numId w:val="2"/>
        </w:numPr>
        <w:suppressAutoHyphens/>
        <w:autoSpaceDE w:val="0"/>
        <w:autoSpaceDN w:val="0"/>
        <w:spacing w:after="0" w:line="240" w:lineRule="auto"/>
        <w:ind w:left="360"/>
        <w:textAlignment w:val="baseline"/>
        <w:rPr>
          <w:rFonts w:ascii="Arial" w:eastAsia="Times New Roman" w:hAnsi="Arial" w:cs="Arial"/>
          <w:color w:val="000000"/>
          <w:sz w:val="24"/>
          <w:szCs w:val="24"/>
        </w:rPr>
      </w:pPr>
      <w:r w:rsidRPr="00E908D9">
        <w:rPr>
          <w:rFonts w:ascii="Arial" w:eastAsia="Times New Roman" w:hAnsi="Arial" w:cs="Arial"/>
          <w:color w:val="000000"/>
          <w:sz w:val="24"/>
          <w:szCs w:val="24"/>
        </w:rPr>
        <w:t xml:space="preserve">Is it an identified local </w:t>
      </w:r>
      <w:r w:rsidR="000143CB">
        <w:rPr>
          <w:rFonts w:ascii="Arial" w:eastAsia="Times New Roman" w:hAnsi="Arial" w:cs="Arial"/>
          <w:color w:val="000000"/>
          <w:sz w:val="24"/>
          <w:szCs w:val="24"/>
        </w:rPr>
        <w:t xml:space="preserve">CIL </w:t>
      </w:r>
      <w:r w:rsidRPr="00E908D9">
        <w:rPr>
          <w:rFonts w:ascii="Arial" w:eastAsia="Times New Roman" w:hAnsi="Arial" w:cs="Arial"/>
          <w:color w:val="000000"/>
          <w:sz w:val="24"/>
          <w:szCs w:val="24"/>
        </w:rPr>
        <w:t>priority</w:t>
      </w:r>
      <w:r w:rsidR="000143CB">
        <w:rPr>
          <w:rFonts w:ascii="Arial" w:eastAsia="Times New Roman" w:hAnsi="Arial" w:cs="Arial"/>
          <w:color w:val="000000"/>
          <w:sz w:val="24"/>
          <w:szCs w:val="24"/>
        </w:rPr>
        <w:t xml:space="preserve"> for the ward?</w:t>
      </w:r>
    </w:p>
    <w:p w14:paraId="180E2FC5" w14:textId="77777777" w:rsidR="00E908D9" w:rsidRPr="00E908D9" w:rsidRDefault="00E908D9" w:rsidP="00E908D9">
      <w:pPr>
        <w:numPr>
          <w:ilvl w:val="0"/>
          <w:numId w:val="2"/>
        </w:numPr>
        <w:suppressAutoHyphens/>
        <w:autoSpaceDE w:val="0"/>
        <w:autoSpaceDN w:val="0"/>
        <w:spacing w:after="0" w:line="240" w:lineRule="auto"/>
        <w:ind w:left="360"/>
        <w:textAlignment w:val="baseline"/>
        <w:rPr>
          <w:rFonts w:ascii="Arial" w:eastAsia="Times New Roman" w:hAnsi="Arial" w:cs="Arial"/>
          <w:color w:val="000000"/>
          <w:sz w:val="24"/>
          <w:szCs w:val="24"/>
        </w:rPr>
      </w:pPr>
      <w:r w:rsidRPr="00E908D9">
        <w:rPr>
          <w:rFonts w:ascii="Arial" w:eastAsia="Times New Roman" w:hAnsi="Arial" w:cs="Arial"/>
          <w:color w:val="000000"/>
          <w:sz w:val="24"/>
          <w:szCs w:val="24"/>
        </w:rPr>
        <w:t xml:space="preserve">Is the project receiving funding from elsewhere? </w:t>
      </w:r>
    </w:p>
    <w:p w14:paraId="2F208096" w14:textId="5FA438F3" w:rsidR="00E908D9" w:rsidRPr="00A35A5E" w:rsidRDefault="00E908D9" w:rsidP="00E908D9">
      <w:pPr>
        <w:numPr>
          <w:ilvl w:val="0"/>
          <w:numId w:val="2"/>
        </w:numPr>
        <w:suppressAutoHyphens/>
        <w:autoSpaceDE w:val="0"/>
        <w:autoSpaceDN w:val="0"/>
        <w:spacing w:after="200" w:line="276" w:lineRule="auto"/>
        <w:ind w:left="360"/>
        <w:textAlignment w:val="baseline"/>
        <w:rPr>
          <w:rFonts w:ascii="Arial" w:eastAsia="Times New Roman" w:hAnsi="Arial" w:cs="Arial"/>
          <w:color w:val="000000"/>
          <w:sz w:val="24"/>
          <w:szCs w:val="24"/>
        </w:rPr>
      </w:pPr>
      <w:r w:rsidRPr="00A35A5E">
        <w:rPr>
          <w:rFonts w:ascii="Arial" w:eastAsia="Times New Roman" w:hAnsi="Arial" w:cs="Arial"/>
          <w:color w:val="000000"/>
          <w:sz w:val="24"/>
          <w:szCs w:val="24"/>
        </w:rPr>
        <w:t xml:space="preserve">Does it have the support of all ward members or </w:t>
      </w:r>
      <w:r w:rsidR="000143CB">
        <w:rPr>
          <w:rFonts w:ascii="Arial" w:eastAsia="Times New Roman" w:hAnsi="Arial" w:cs="Arial"/>
          <w:color w:val="000000"/>
          <w:sz w:val="24"/>
          <w:szCs w:val="24"/>
        </w:rPr>
        <w:t>do any</w:t>
      </w:r>
      <w:r w:rsidRPr="00A35A5E">
        <w:rPr>
          <w:rFonts w:ascii="Arial" w:eastAsia="Times New Roman" w:hAnsi="Arial" w:cs="Arial"/>
          <w:color w:val="000000"/>
          <w:sz w:val="24"/>
          <w:szCs w:val="24"/>
        </w:rPr>
        <w:t xml:space="preserve"> of the members have a connection with the project? Where </w:t>
      </w:r>
      <w:r w:rsidR="00DC4E72" w:rsidRPr="00A35A5E">
        <w:rPr>
          <w:rFonts w:ascii="Arial" w:eastAsia="Times New Roman" w:hAnsi="Arial" w:cs="Arial"/>
          <w:color w:val="000000"/>
          <w:sz w:val="24"/>
          <w:szCs w:val="24"/>
        </w:rPr>
        <w:t xml:space="preserve">this </w:t>
      </w:r>
      <w:r w:rsidR="000143CB">
        <w:rPr>
          <w:rFonts w:ascii="Arial" w:eastAsia="Times New Roman" w:hAnsi="Arial" w:cs="Arial"/>
          <w:color w:val="000000"/>
          <w:sz w:val="24"/>
          <w:szCs w:val="24"/>
        </w:rPr>
        <w:t xml:space="preserve">is </w:t>
      </w:r>
      <w:r w:rsidR="00DC4E72" w:rsidRPr="00A35A5E">
        <w:rPr>
          <w:rFonts w:ascii="Arial" w:eastAsia="Times New Roman" w:hAnsi="Arial" w:cs="Arial"/>
          <w:color w:val="000000"/>
          <w:sz w:val="24"/>
          <w:szCs w:val="24"/>
        </w:rPr>
        <w:t>not clear the decision to fund</w:t>
      </w:r>
      <w:r w:rsidRPr="00A35A5E">
        <w:rPr>
          <w:rFonts w:ascii="Arial" w:eastAsia="Times New Roman" w:hAnsi="Arial" w:cs="Arial"/>
          <w:color w:val="000000"/>
          <w:sz w:val="24"/>
          <w:szCs w:val="24"/>
        </w:rPr>
        <w:t xml:space="preserve"> will be taken </w:t>
      </w:r>
      <w:r w:rsidR="00DC4E72" w:rsidRPr="00A35A5E">
        <w:rPr>
          <w:rFonts w:ascii="Arial" w:eastAsia="Times New Roman" w:hAnsi="Arial" w:cs="Arial"/>
          <w:color w:val="000000"/>
          <w:sz w:val="24"/>
          <w:szCs w:val="24"/>
        </w:rPr>
        <w:t xml:space="preserve">in consultation </w:t>
      </w:r>
      <w:r w:rsidRPr="00A35A5E">
        <w:rPr>
          <w:rFonts w:ascii="Arial" w:eastAsia="Times New Roman" w:hAnsi="Arial" w:cs="Arial"/>
          <w:color w:val="000000"/>
          <w:sz w:val="24"/>
          <w:szCs w:val="24"/>
        </w:rPr>
        <w:t>the Cabinet Member for Investing in Communities</w:t>
      </w:r>
      <w:r w:rsidR="000143CB">
        <w:rPr>
          <w:rFonts w:ascii="Arial" w:eastAsia="Times New Roman" w:hAnsi="Arial" w:cs="Arial"/>
          <w:color w:val="000000"/>
          <w:sz w:val="24"/>
          <w:szCs w:val="24"/>
        </w:rPr>
        <w:t>,</w:t>
      </w:r>
      <w:r w:rsidRPr="00A35A5E">
        <w:rPr>
          <w:rFonts w:ascii="Arial" w:eastAsia="Times New Roman" w:hAnsi="Arial" w:cs="Arial"/>
          <w:color w:val="000000"/>
          <w:sz w:val="24"/>
          <w:szCs w:val="24"/>
        </w:rPr>
        <w:t xml:space="preserve"> </w:t>
      </w:r>
      <w:r w:rsidR="00A35A5E" w:rsidRPr="00A35A5E">
        <w:rPr>
          <w:rFonts w:ascii="Arial" w:eastAsia="Times New Roman" w:hAnsi="Arial" w:cs="Arial"/>
          <w:color w:val="000000"/>
          <w:sz w:val="24"/>
          <w:szCs w:val="24"/>
        </w:rPr>
        <w:t>Culture and an Inclusive Economy</w:t>
      </w:r>
      <w:r w:rsidRPr="00A35A5E">
        <w:rPr>
          <w:rFonts w:ascii="Arial" w:eastAsia="Times New Roman" w:hAnsi="Arial" w:cs="Arial"/>
          <w:color w:val="000000"/>
          <w:sz w:val="24"/>
          <w:szCs w:val="24"/>
        </w:rPr>
        <w:t>.</w:t>
      </w:r>
    </w:p>
    <w:p w14:paraId="0CF1C367" w14:textId="71D5041E" w:rsidR="00E908D9" w:rsidRPr="00E908D9" w:rsidRDefault="00E908D9" w:rsidP="00E908D9">
      <w:pPr>
        <w:suppressAutoHyphens/>
        <w:autoSpaceDN w:val="0"/>
        <w:spacing w:after="200" w:line="276" w:lineRule="auto"/>
        <w:textAlignment w:val="baseline"/>
        <w:rPr>
          <w:rFonts w:ascii="Calibri" w:eastAsia="Calibri" w:hAnsi="Calibri" w:cs="Times New Roman"/>
        </w:rPr>
      </w:pPr>
      <w:r w:rsidRPr="00E908D9">
        <w:rPr>
          <w:rFonts w:ascii="Arial" w:eastAsia="Calibri" w:hAnsi="Arial" w:cs="Arial"/>
          <w:b/>
          <w:bCs/>
          <w:i/>
          <w:iCs/>
          <w:sz w:val="24"/>
          <w:szCs w:val="24"/>
        </w:rPr>
        <w:t xml:space="preserve">Choosing your projects for local CIL allocation. </w:t>
      </w:r>
      <w:r w:rsidRPr="00E908D9">
        <w:rPr>
          <w:rFonts w:ascii="Arial" w:eastAsia="Calibri" w:hAnsi="Arial" w:cs="Arial"/>
          <w:sz w:val="24"/>
          <w:szCs w:val="24"/>
        </w:rPr>
        <w:t xml:space="preserve">The CIL collection process is quite lengthy and it is not always certain when the funds will be received from developers. Therefore, only the local CIL which has been cleared through the </w:t>
      </w:r>
      <w:r w:rsidRPr="00E908D9">
        <w:rPr>
          <w:rFonts w:ascii="Arial" w:eastAsia="Calibri" w:hAnsi="Arial" w:cs="Arial"/>
          <w:sz w:val="24"/>
          <w:szCs w:val="24"/>
        </w:rPr>
        <w:lastRenderedPageBreak/>
        <w:t xml:space="preserve">Council’s accounts will be available for ward members to allocate. </w:t>
      </w:r>
      <w:r w:rsidR="000143CB">
        <w:rPr>
          <w:rFonts w:ascii="Arial" w:eastAsia="Calibri" w:hAnsi="Arial" w:cs="Arial"/>
          <w:sz w:val="24"/>
          <w:szCs w:val="24"/>
        </w:rPr>
        <w:t>A</w:t>
      </w:r>
      <w:r w:rsidRPr="00E908D9">
        <w:rPr>
          <w:rFonts w:ascii="Arial" w:eastAsia="Calibri" w:hAnsi="Arial" w:cs="Arial"/>
          <w:sz w:val="24"/>
          <w:szCs w:val="24"/>
        </w:rPr>
        <w:t>ny local CIL allocations should not</w:t>
      </w:r>
      <w:r w:rsidR="000143CB">
        <w:rPr>
          <w:rFonts w:ascii="Arial" w:eastAsia="Calibri" w:hAnsi="Arial" w:cs="Arial"/>
          <w:sz w:val="24"/>
          <w:szCs w:val="24"/>
        </w:rPr>
        <w:t xml:space="preserve"> therefore</w:t>
      </w:r>
      <w:r w:rsidRPr="00E908D9">
        <w:rPr>
          <w:rFonts w:ascii="Arial" w:eastAsia="Calibri" w:hAnsi="Arial" w:cs="Arial"/>
          <w:sz w:val="24"/>
          <w:szCs w:val="24"/>
        </w:rPr>
        <w:t xml:space="preserve"> exceed the amount of (unallocated) money which has been collected</w:t>
      </w:r>
      <w:r w:rsidR="000143CB">
        <w:rPr>
          <w:rFonts w:ascii="Arial" w:eastAsia="Calibri" w:hAnsi="Arial" w:cs="Arial"/>
          <w:sz w:val="24"/>
          <w:szCs w:val="24"/>
        </w:rPr>
        <w:t xml:space="preserve"> in the ward</w:t>
      </w:r>
      <w:r w:rsidRPr="00E908D9">
        <w:rPr>
          <w:rFonts w:ascii="Arial" w:eastAsia="Calibri" w:hAnsi="Arial" w:cs="Arial"/>
          <w:sz w:val="24"/>
          <w:szCs w:val="24"/>
        </w:rPr>
        <w:t xml:space="preserve">. Given that consultation has been carried out on the local CIL funding priorities it is expected that the funding allocations should usually relate closely to these priorities. </w:t>
      </w:r>
    </w:p>
    <w:p w14:paraId="43B88953" w14:textId="3BC139B8" w:rsidR="00E908D9" w:rsidRPr="00E908D9" w:rsidRDefault="00E908D9" w:rsidP="00E908D9">
      <w:pPr>
        <w:suppressAutoHyphens/>
        <w:autoSpaceDN w:val="0"/>
        <w:spacing w:after="200" w:line="276" w:lineRule="auto"/>
        <w:textAlignment w:val="baseline"/>
        <w:rPr>
          <w:rFonts w:ascii="Arial" w:eastAsia="Calibri" w:hAnsi="Arial" w:cs="Arial"/>
          <w:sz w:val="24"/>
          <w:szCs w:val="24"/>
        </w:rPr>
      </w:pPr>
      <w:r w:rsidRPr="00E908D9">
        <w:rPr>
          <w:rFonts w:ascii="Arial" w:eastAsia="Calibri" w:hAnsi="Arial" w:cs="Arial"/>
          <w:b/>
          <w:bCs/>
          <w:i/>
          <w:iCs/>
          <w:sz w:val="24"/>
          <w:szCs w:val="24"/>
        </w:rPr>
        <w:t xml:space="preserve">Deciding who should deliver the project.  </w:t>
      </w:r>
      <w:r w:rsidRPr="00E908D9">
        <w:rPr>
          <w:rFonts w:ascii="Arial" w:eastAsia="Calibri" w:hAnsi="Arial" w:cs="Arial"/>
          <w:sz w:val="24"/>
          <w:szCs w:val="24"/>
        </w:rPr>
        <w:t xml:space="preserve">It will be important to identify a responsible delivery organisation / body (and wherever possible a Project Manager) at an early stage in the allocation process. This party will be responsible for the day to day management of the project including any procurement of good / services and the funds would be released to them when needed. They would need to be in a position to ensure that the project can be delivered. The Project Manager could be a member of a community organisation or an officer within a Camden Service depending on the nature of the project. </w:t>
      </w:r>
    </w:p>
    <w:p w14:paraId="1978FB70" w14:textId="244BD6A4" w:rsidR="00E908D9" w:rsidRPr="00E908D9" w:rsidRDefault="00E908D9" w:rsidP="00E908D9">
      <w:pPr>
        <w:spacing w:after="200" w:line="276" w:lineRule="auto"/>
        <w:rPr>
          <w:rFonts w:ascii="Arial" w:eastAsia="Times New Roman" w:hAnsi="Arial" w:cs="Arial"/>
          <w:b/>
          <w:bCs/>
          <w:i/>
          <w:iCs/>
          <w:color w:val="4F81BD"/>
          <w:sz w:val="28"/>
          <w:szCs w:val="28"/>
        </w:rPr>
      </w:pPr>
      <w:r w:rsidRPr="00E908D9">
        <w:rPr>
          <w:rFonts w:ascii="Arial" w:eastAsia="Calibri" w:hAnsi="Arial" w:cs="Arial"/>
          <w:b/>
          <w:i/>
          <w:sz w:val="24"/>
          <w:szCs w:val="24"/>
        </w:rPr>
        <w:t>Projects that need to be delivered by Camden Council:</w:t>
      </w:r>
      <w:r w:rsidRPr="00E908D9">
        <w:rPr>
          <w:rFonts w:ascii="Arial" w:eastAsia="Calibri" w:hAnsi="Arial" w:cs="Arial"/>
          <w:sz w:val="24"/>
          <w:szCs w:val="24"/>
        </w:rPr>
        <w:t xml:space="preserve"> It is likely that any projects carried out in the public realm/on Council-owned land would need to be designed and delivered by or in conjunction with Camden services and may need to be fitted around their existing work plans and take account of existing staffing levels. The costs of any feasibility or design work, as well as project management, will need to be funded as part of the local CIL allocation. These factors will affect the nature, timescales and cost of projects. If you need advice any about who to propose as a Project Manager, please contact us prior to the submission of your local CIL </w:t>
      </w:r>
      <w:r w:rsidR="000143CB">
        <w:rPr>
          <w:rFonts w:ascii="Arial" w:eastAsia="Calibri" w:hAnsi="Arial" w:cs="Arial"/>
          <w:sz w:val="24"/>
          <w:szCs w:val="24"/>
        </w:rPr>
        <w:t xml:space="preserve">Funding </w:t>
      </w:r>
      <w:bookmarkStart w:id="0" w:name="_GoBack"/>
      <w:bookmarkEnd w:id="0"/>
      <w:r w:rsidRPr="00E908D9">
        <w:rPr>
          <w:rFonts w:ascii="Arial" w:eastAsia="Calibri" w:hAnsi="Arial" w:cs="Arial"/>
          <w:sz w:val="24"/>
          <w:szCs w:val="24"/>
        </w:rPr>
        <w:t>Allocation</w:t>
      </w:r>
      <w:r w:rsidR="000143CB">
        <w:rPr>
          <w:rFonts w:ascii="Arial" w:eastAsia="Calibri" w:hAnsi="Arial" w:cs="Arial"/>
          <w:sz w:val="24"/>
          <w:szCs w:val="24"/>
        </w:rPr>
        <w:t xml:space="preserve"> Application</w:t>
      </w:r>
      <w:r w:rsidRPr="00E908D9">
        <w:rPr>
          <w:rFonts w:ascii="Arial" w:eastAsia="Calibri" w:hAnsi="Arial" w:cs="Arial"/>
          <w:sz w:val="24"/>
          <w:szCs w:val="24"/>
        </w:rPr>
        <w:t xml:space="preserve"> Form at </w:t>
      </w:r>
      <w:hyperlink r:id="rId10" w:history="1">
        <w:r w:rsidRPr="00E908D9">
          <w:rPr>
            <w:rFonts w:ascii="Arial" w:eastAsia="Calibri" w:hAnsi="Arial" w:cs="Arial"/>
            <w:color w:val="0000FF"/>
            <w:sz w:val="24"/>
            <w:szCs w:val="24"/>
            <w:u w:val="single"/>
          </w:rPr>
          <w:t>CIL@camden.gov.uk</w:t>
        </w:r>
      </w:hyperlink>
    </w:p>
    <w:p w14:paraId="5152B9B3" w14:textId="77777777" w:rsidR="00E908D9" w:rsidRPr="00E908D9" w:rsidRDefault="00E908D9" w:rsidP="00E908D9">
      <w:pPr>
        <w:spacing w:after="200" w:line="276" w:lineRule="auto"/>
        <w:rPr>
          <w:rFonts w:ascii="Arial" w:eastAsia="Times New Roman" w:hAnsi="Arial" w:cs="Arial"/>
          <w:b/>
          <w:bCs/>
          <w:i/>
          <w:iCs/>
          <w:color w:val="4F81BD"/>
          <w:sz w:val="28"/>
          <w:szCs w:val="28"/>
        </w:rPr>
      </w:pPr>
    </w:p>
    <w:sectPr w:rsidR="00E908D9" w:rsidRPr="00E908D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3DE3E" w14:textId="77777777" w:rsidR="00114967" w:rsidRDefault="00114967" w:rsidP="00A4641A">
      <w:pPr>
        <w:spacing w:after="0" w:line="240" w:lineRule="auto"/>
      </w:pPr>
      <w:r>
        <w:separator/>
      </w:r>
    </w:p>
  </w:endnote>
  <w:endnote w:type="continuationSeparator" w:id="0">
    <w:p w14:paraId="6CC1CF7B" w14:textId="77777777" w:rsidR="00114967" w:rsidRDefault="00114967" w:rsidP="00A4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4AE24" w14:textId="2527CF6E" w:rsidR="00AB3551" w:rsidRDefault="009A1D24">
    <w:pPr>
      <w:pStyle w:val="Footer"/>
      <w:jc w:val="center"/>
    </w:pPr>
    <w:r>
      <w:fldChar w:fldCharType="begin"/>
    </w:r>
    <w:r>
      <w:instrText xml:space="preserve"> PAGE   \* MERGEFORMAT </w:instrText>
    </w:r>
    <w:r>
      <w:fldChar w:fldCharType="separate"/>
    </w:r>
    <w:r w:rsidR="00E43AF5">
      <w:rPr>
        <w:noProof/>
      </w:rPr>
      <w:t>2</w:t>
    </w:r>
    <w:r>
      <w:rPr>
        <w:noProof/>
      </w:rPr>
      <w:fldChar w:fldCharType="end"/>
    </w:r>
  </w:p>
  <w:p w14:paraId="30B95898" w14:textId="77777777" w:rsidR="00AB3551" w:rsidRDefault="00E43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50D32" w14:textId="77777777" w:rsidR="00114967" w:rsidRDefault="00114967" w:rsidP="00A4641A">
      <w:pPr>
        <w:spacing w:after="0" w:line="240" w:lineRule="auto"/>
      </w:pPr>
      <w:r>
        <w:separator/>
      </w:r>
    </w:p>
  </w:footnote>
  <w:footnote w:type="continuationSeparator" w:id="0">
    <w:p w14:paraId="51686010" w14:textId="77777777" w:rsidR="00114967" w:rsidRDefault="00114967" w:rsidP="00A46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A1AF" w14:textId="6495507D" w:rsidR="00AB3551" w:rsidRDefault="00A4641A" w:rsidP="009836F5">
    <w:pPr>
      <w:pStyle w:val="Header"/>
      <w:jc w:val="right"/>
    </w:pPr>
    <w:r>
      <w:t>MAKING A LCIL APPLICATION</w:t>
    </w:r>
    <w:r w:rsidR="009A1D24">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7506"/>
    <w:multiLevelType w:val="multilevel"/>
    <w:tmpl w:val="7052858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 w15:restartNumberingAfterBreak="0">
    <w:nsid w:val="1E8B6DF8"/>
    <w:multiLevelType w:val="multilevel"/>
    <w:tmpl w:val="2A6CC13C"/>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D9"/>
    <w:rsid w:val="000143CB"/>
    <w:rsid w:val="000C3041"/>
    <w:rsid w:val="00114967"/>
    <w:rsid w:val="0015764E"/>
    <w:rsid w:val="002A0874"/>
    <w:rsid w:val="002A6AA5"/>
    <w:rsid w:val="002E4447"/>
    <w:rsid w:val="00342327"/>
    <w:rsid w:val="003F1C69"/>
    <w:rsid w:val="00472137"/>
    <w:rsid w:val="004A5C95"/>
    <w:rsid w:val="00626D85"/>
    <w:rsid w:val="00972731"/>
    <w:rsid w:val="009A1D24"/>
    <w:rsid w:val="00A317BB"/>
    <w:rsid w:val="00A35A5E"/>
    <w:rsid w:val="00A4641A"/>
    <w:rsid w:val="00AC68D9"/>
    <w:rsid w:val="00B92895"/>
    <w:rsid w:val="00DC4E72"/>
    <w:rsid w:val="00DF7BA1"/>
    <w:rsid w:val="00E43AF5"/>
    <w:rsid w:val="00E90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6F587"/>
  <w15:chartTrackingRefBased/>
  <w15:docId w15:val="{510E9230-3A7E-4E3C-8380-3547E7D0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8D9"/>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E908D9"/>
    <w:rPr>
      <w:rFonts w:ascii="Calibri" w:eastAsia="Calibri" w:hAnsi="Calibri" w:cs="Times New Roman"/>
    </w:rPr>
  </w:style>
  <w:style w:type="paragraph" w:styleId="Footer">
    <w:name w:val="footer"/>
    <w:basedOn w:val="Normal"/>
    <w:link w:val="FooterChar"/>
    <w:uiPriority w:val="99"/>
    <w:unhideWhenUsed/>
    <w:rsid w:val="00E908D9"/>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E908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IL@camden.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D6DC44B4FA6E488868BBDAB0E842B2" ma:contentTypeVersion="10" ma:contentTypeDescription="Create a new document." ma:contentTypeScope="" ma:versionID="d845bf1e78518135fc00b2432a0cf662">
  <xsd:schema xmlns:xsd="http://www.w3.org/2001/XMLSchema" xmlns:xs="http://www.w3.org/2001/XMLSchema" xmlns:p="http://schemas.microsoft.com/office/2006/metadata/properties" xmlns:ns3="360c65b0-1cc5-427a-8427-4bd291ec2a6a" targetNamespace="http://schemas.microsoft.com/office/2006/metadata/properties" ma:root="true" ma:fieldsID="814fc99d1d5aa5085865a2c8e331e09d" ns3:_="">
    <xsd:import namespace="360c65b0-1cc5-427a-8427-4bd291ec2a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Location"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c65b0-1cc5-427a-8427-4bd291ec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0D5F0E-B190-4F00-8549-F24F2D4F69D3}">
  <ds:schemaRefs>
    <ds:schemaRef ds:uri="http://schemas.microsoft.com/sharepoint/v3/contenttype/forms"/>
  </ds:schemaRefs>
</ds:datastoreItem>
</file>

<file path=customXml/itemProps2.xml><?xml version="1.0" encoding="utf-8"?>
<ds:datastoreItem xmlns:ds="http://schemas.openxmlformats.org/officeDocument/2006/customXml" ds:itemID="{5996DD1B-3437-41E1-9696-FC9D52FB3668}">
  <ds:schemaRefs>
    <ds:schemaRef ds:uri="http://schemas.microsoft.com/office/2006/documentManagement/types"/>
    <ds:schemaRef ds:uri="360c65b0-1cc5-427a-8427-4bd291ec2a6a"/>
    <ds:schemaRef ds:uri="http://schemas.openxmlformats.org/package/2006/metadata/core-properties"/>
    <ds:schemaRef ds:uri="http://purl.org/dc/term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CED1E34-185C-48B1-9FEA-54682F793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c65b0-1cc5-427a-8427-4bd291ec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Jeremy</dc:creator>
  <cp:keywords/>
  <dc:description/>
  <cp:lastModifiedBy>Lynch, Amber</cp:lastModifiedBy>
  <cp:revision>2</cp:revision>
  <dcterms:created xsi:type="dcterms:W3CDTF">2021-03-03T16:51:00Z</dcterms:created>
  <dcterms:modified xsi:type="dcterms:W3CDTF">2021-03-03T16:51:00Z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0x0101000BD6DC44B4FA6E488868BBDAB0E842B2</vt:lpwstr>
  </property>
</Properties>
</file>